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B54C2" w14:textId="77777777" w:rsidR="00424BA0" w:rsidRDefault="004F0EC2">
      <w:pPr>
        <w:spacing w:before="94" w:line="254" w:lineRule="auto"/>
        <w:jc w:val="center"/>
      </w:pPr>
      <w:r>
        <w:rPr>
          <w:rFonts w:ascii="Times New Roman" w:hAnsi="Times New Roman" w:cs="Times New Roman"/>
          <w:b/>
        </w:rPr>
        <w:t>Abstract Title (12pt Times, bold)</w:t>
      </w:r>
      <w:r w:rsidR="00000000">
        <w:rPr>
          <w:noProof/>
        </w:rPr>
        <w:pict w14:anchorId="45785FCE">
          <v:shapetype id="_x0000_t202" coordsize="21600,21600" o:spt="202" path="m,l,21600r21600,l21600,xe">
            <v:stroke joinstyle="miter"/>
            <v:path gradientshapeok="t" o:connecttype="rect"/>
          </v:shapetype>
          <v:shape id="Frame3" o:spid="_x0000_s2050" type="#_x0000_t202" style="position:absolute;left:0;text-align:left;margin-left:412.2pt;margin-top:-8.2pt;width:83.35pt;height:95.15pt;z-index:2;visibility:visible;mso-wrap-style:square;mso-wrap-distance-left:5.7pt;mso-wrap-distance-top:5.7pt;mso-wrap-distance-right:5.7pt;mso-wrap-distance-bottom:5.7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FLmsQEAAFoDAAAOAAAAZHJzL2Uyb0RvYy54bWysU8GO0zAQvSPxD5bvNGlJlhI1XQGrRUiI&#10;RVr4AMexG0uOxxp7m/TvGbuhreCGyMHxeMZv5r0Z7+7n0bKjwmDAtXy9KjlTTkJv3KHlP388vtly&#10;FqJwvbDgVMtPKvD7/etXu8k3agMD2F4hIxAXmsm3fIjRN0UR5KBGEVbglSOnBhxFJBMPRY9iIvTR&#10;FpuyvCsmwN4jSBUCnT6cnXyf8bVWMj5pHVRktuVUW8wr5rVLa7HfieaAwg9GLmWIf6hiFMZR0gvU&#10;g4iCvaD5C2o0EiGAjisJYwFaG6kyB2KzLv9g8zwIrzIXEif4i0zh/8HKb8dn/x1ZnD/CTA1Mgkw+&#10;NIEOE59Z45j+VCkjP0l4usim5shkulTW27qqOZPkW2/KbVXWCae4XvcY4mcFI0ubliP1Jcsljl9D&#10;PIf+DknZHDwaa3NvrGNTy+/e1mW+EMCaPjlTWMBD98kiO4rU3fwteW/CqArrqJgrq7SLczcvVDvo&#10;T6SA/eJI1/frqkpzko2qfrchA2893a1HODkATdOZjIMPLxG0yYRSkjPykpsamCVZhi1NyK2do65P&#10;Yv8LAAD//wMAUEsDBBQABgAIAAAAIQDDLc5J4wAAAAsBAAAPAAAAZHJzL2Rvd25yZXYueG1sTI9N&#10;S8NAEIbvgv9hGcFbu0mtbROzKSL2IEjBtliPm+yYDe5HzG7T6K93POlthnl453mL9WgNG7APrXcC&#10;0mkCDF3tVesaAYf9ZrICFqJ0ShrvUMAXBliXlxeFzJU/uxccdrFhFOJCLgXoGLuc81BrtDJMfYeO&#10;bu++tzLS2jdc9fJM4dbwWZIsuJWtow9advigsf7YnayA59fj5+Nm+5YcsTLt7WCW+um7EuL6ary/&#10;AxZxjH8w/OqTOpTkVPmTU4EZAavZfE6ogEm6oIGILEtTYBWhy5sMeFnw/x3KHwAAAP//AwBQSwEC&#10;LQAUAAYACAAAACEAtoM4kv4AAADhAQAAEwAAAAAAAAAAAAAAAAAAAAAAW0NvbnRlbnRfVHlwZXNd&#10;LnhtbFBLAQItABQABgAIAAAAIQA4/SH/1gAAAJQBAAALAAAAAAAAAAAAAAAAAC8BAABfcmVscy8u&#10;cmVsc1BLAQItABQABgAIAAAAIQBraFLmsQEAAFoDAAAOAAAAAAAAAAAAAAAAAC4CAABkcnMvZTJv&#10;RG9jLnhtbFBLAQItABQABgAIAAAAIQDDLc5J4wAAAAsBAAAPAAAAAAAAAAAAAAAAAAsEAABkcnMv&#10;ZG93bnJldi54bWxQSwUGAAAAAAQABADzAAAAGwUAAAAA&#10;" filled="f" strokeweight=".5pt">
            <v:textbox>
              <w:txbxContent>
                <w:p w14:paraId="6D4D2138" w14:textId="77777777" w:rsidR="00424BA0" w:rsidRPr="00700C4F" w:rsidRDefault="004F0EC2">
                  <w:pPr>
                    <w:spacing w:line="254" w:lineRule="auto"/>
                    <w:jc w:val="center"/>
                    <w:rPr>
                      <w:color w:val="000000" w:themeColor="text1"/>
                    </w:rPr>
                  </w:pPr>
                  <w:r w:rsidRPr="00700C4F">
                    <w:rPr>
                      <w:color w:val="000000" w:themeColor="text1"/>
                    </w:rPr>
                    <w:br/>
                  </w:r>
                  <w:r w:rsidRPr="00700C4F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>Picture of the presenting author</w:t>
                  </w:r>
                </w:p>
              </w:txbxContent>
            </v:textbox>
            <w10:wrap type="square" side="largest"/>
          </v:shape>
        </w:pict>
      </w:r>
    </w:p>
    <w:p w14:paraId="03AF6F7F" w14:textId="77777777" w:rsidR="00424BA0" w:rsidRDefault="004F0EC2">
      <w:pPr>
        <w:spacing w:before="94" w:line="254" w:lineRule="auto"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22"/>
        </w:rPr>
        <w:t xml:space="preserve">Authors (Please </w:t>
      </w:r>
      <w:r>
        <w:rPr>
          <w:rFonts w:ascii="Times New Roman" w:hAnsi="Times New Roman" w:cs="Times New Roman"/>
          <w:b/>
          <w:bCs/>
          <w:sz w:val="22"/>
          <w:u w:val="single"/>
        </w:rPr>
        <w:t>underline</w:t>
      </w:r>
      <w:r>
        <w:rPr>
          <w:rFonts w:ascii="Times New Roman" w:hAnsi="Times New Roman" w:cs="Times New Roman"/>
          <w:b/>
          <w:bCs/>
          <w:sz w:val="22"/>
        </w:rPr>
        <w:t xml:space="preserve"> the presenting author name) (11pt Times bold)</w:t>
      </w:r>
    </w:p>
    <w:p w14:paraId="7C550684" w14:textId="77777777" w:rsidR="00424BA0" w:rsidRDefault="004F0EC2">
      <w:pPr>
        <w:spacing w:before="94" w:line="254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Affiliation and email (10 pt Times italic)</w:t>
      </w:r>
    </w:p>
    <w:p w14:paraId="64E7FCAC" w14:textId="77777777" w:rsidR="00424BA0" w:rsidRDefault="00424BA0">
      <w:pPr>
        <w:spacing w:before="94" w:line="254" w:lineRule="auto"/>
        <w:jc w:val="center"/>
        <w:rPr>
          <w:i/>
        </w:rPr>
      </w:pPr>
    </w:p>
    <w:p w14:paraId="32D5431A" w14:textId="77777777" w:rsidR="00424BA0" w:rsidRDefault="004F0EC2">
      <w:pPr>
        <w:spacing w:line="254" w:lineRule="auto"/>
        <w:jc w:val="both"/>
      </w:pPr>
      <w:r>
        <w:rPr>
          <w:rFonts w:ascii="Times New Roman" w:hAnsi="Times New Roman" w:cs="Times New Roman"/>
          <w:sz w:val="22"/>
        </w:rPr>
        <w:t>Abstract – (11pt Times)</w:t>
      </w:r>
    </w:p>
    <w:p w14:paraId="3A7C1683" w14:textId="77777777" w:rsidR="00424BA0" w:rsidRDefault="004F0EC2">
      <w:pPr>
        <w:spacing w:line="254" w:lineRule="auto"/>
        <w:jc w:val="both"/>
      </w:pPr>
      <w:r>
        <w:rPr>
          <w:rFonts w:ascii="Times New Roman" w:hAnsi="Times New Roman" w:cs="Times New Roman"/>
          <w:sz w:val="22"/>
        </w:rPr>
        <w:t>(Include figures and references in this section)</w:t>
      </w:r>
    </w:p>
    <w:sectPr w:rsidR="00424BA0" w:rsidSect="00700C4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375" w:right="1134" w:bottom="3544" w:left="1134" w:header="794" w:footer="3175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7FA43" w14:textId="77777777" w:rsidR="007E050F" w:rsidRDefault="007E050F">
      <w:r>
        <w:separator/>
      </w:r>
    </w:p>
  </w:endnote>
  <w:endnote w:type="continuationSeparator" w:id="0">
    <w:p w14:paraId="2889AB00" w14:textId="77777777" w:rsidR="007E050F" w:rsidRDefault="007E0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Malgun Gothic"/>
    <w:charset w:val="81"/>
    <w:family w:val="roman"/>
    <w:pitch w:val="variable"/>
    <w:sig w:usb0="E0000AFF" w:usb1="500078FF" w:usb2="00000021" w:usb3="00000000" w:csb0="000001B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Malgun Gothic"/>
    <w:charset w:val="81"/>
    <w:family w:val="swiss"/>
    <w:pitch w:val="variable"/>
    <w:sig w:usb0="E0000AFF" w:usb1="500078FF" w:usb2="00000021" w:usb3="00000000" w:csb0="000001B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0706C" w14:textId="77777777" w:rsidR="00C205D4" w:rsidRDefault="00C205D4" w:rsidP="00C205D4">
    <w:pPr>
      <w:pStyle w:val="Footer"/>
      <w:widowControl w:val="0"/>
      <w:suppressLineNumbers w:val="0"/>
      <w:adjustRightInd w:val="0"/>
      <w:snapToGrid w:val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552D5" w14:textId="77777777" w:rsidR="00424BA0" w:rsidRPr="00346871" w:rsidRDefault="00424BA0" w:rsidP="00C205D4">
    <w:pPr>
      <w:pStyle w:val="Footer"/>
      <w:widowControl w:val="0"/>
      <w:suppressLineNumbers w:val="0"/>
      <w:pBdr>
        <w:bottom w:val="single" w:sz="2" w:space="2" w:color="000000"/>
      </w:pBdr>
      <w:adjustRightInd w:val="0"/>
      <w:snapToGrid w:val="0"/>
      <w:rPr>
        <w:rFonts w:ascii="Times New Roman" w:hAnsi="Times New Roman" w:cs="Times New Roman"/>
        <w:b/>
        <w:bCs/>
        <w:sz w:val="4"/>
        <w:szCs w:val="4"/>
      </w:rPr>
    </w:pPr>
  </w:p>
  <w:p w14:paraId="0AE776B8" w14:textId="77777777" w:rsidR="00C205D4" w:rsidRPr="00346871" w:rsidRDefault="004F0EC2" w:rsidP="00C205D4">
    <w:pPr>
      <w:pStyle w:val="Footer"/>
      <w:widowControl w:val="0"/>
      <w:suppressLineNumbers w:val="0"/>
      <w:adjustRightInd w:val="0"/>
      <w:snapToGrid w:val="0"/>
      <w:rPr>
        <w:rFonts w:ascii="Times New Roman" w:hAnsi="Times New Roman" w:cs="Times New Roman"/>
      </w:rPr>
    </w:pPr>
    <w:r w:rsidRPr="00346871">
      <w:rPr>
        <w:rFonts w:ascii="Times New Roman" w:hAnsi="Times New Roman" w:cs="Times New Roman"/>
        <w:b/>
        <w:bCs/>
      </w:rPr>
      <w:t>NOTES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6991" w14:textId="77777777" w:rsidR="00D45CC1" w:rsidRDefault="00D45C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B28D3" w14:textId="77777777" w:rsidR="007E050F" w:rsidRDefault="007E050F">
      <w:r>
        <w:separator/>
      </w:r>
    </w:p>
  </w:footnote>
  <w:footnote w:type="continuationSeparator" w:id="0">
    <w:p w14:paraId="23045741" w14:textId="77777777" w:rsidR="007E050F" w:rsidRDefault="007E05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79ADB" w14:textId="77777777" w:rsidR="00D45CC1" w:rsidRDefault="00D45C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0801B" w14:textId="4E5915E8" w:rsidR="00424BA0" w:rsidRPr="00346871" w:rsidRDefault="0003049F" w:rsidP="00C205D4">
    <w:pPr>
      <w:pStyle w:val="Heading1"/>
      <w:widowControl w:val="0"/>
      <w:pBdr>
        <w:bottom w:val="single" w:sz="2" w:space="2" w:color="000000"/>
      </w:pBdr>
      <w:tabs>
        <w:tab w:val="left" w:pos="7935"/>
      </w:tabs>
      <w:adjustRightInd w:val="0"/>
      <w:snapToGrid w:val="0"/>
      <w:spacing w:beforeAutospacing="0" w:afterAutospacing="0"/>
      <w:rPr>
        <w:rFonts w:ascii="Times New Roman" w:hAnsi="Times New Roman" w:cs="Times New Roman"/>
      </w:rPr>
    </w:pPr>
    <w:r>
      <w:rPr>
        <w:rFonts w:ascii="Times New Roman" w:hAnsi="Times New Roman" w:cs="Times New Roman"/>
        <w:bCs w:val="0"/>
        <w:color w:val="3D4449"/>
        <w:sz w:val="24"/>
        <w:szCs w:val="24"/>
        <w:lang w:bidi="ar-SA"/>
      </w:rPr>
      <w:t xml:space="preserve">The </w:t>
    </w:r>
    <w:r w:rsidR="00633710">
      <w:rPr>
        <w:rFonts w:ascii="Times New Roman" w:eastAsia="游明朝" w:hAnsi="Times New Roman" w:cs="Times New Roman" w:hint="eastAsia"/>
        <w:bCs w:val="0"/>
        <w:color w:val="3D4449"/>
        <w:sz w:val="24"/>
        <w:szCs w:val="24"/>
        <w:lang w:eastAsia="ja-JP" w:bidi="ar-SA"/>
      </w:rPr>
      <w:t>10</w:t>
    </w:r>
    <w:r w:rsidR="004F0EC2" w:rsidRPr="00346871">
      <w:rPr>
        <w:rFonts w:ascii="Times New Roman" w:hAnsi="Times New Roman" w:cs="Times New Roman"/>
        <w:bCs w:val="0"/>
        <w:color w:val="3D4449"/>
        <w:sz w:val="24"/>
        <w:szCs w:val="24"/>
        <w:vertAlign w:val="superscript"/>
        <w:lang w:bidi="ar-SA"/>
      </w:rPr>
      <w:t xml:space="preserve">th </w:t>
    </w:r>
    <w:r w:rsidR="004F0EC2" w:rsidRPr="00346871">
      <w:rPr>
        <w:rFonts w:ascii="Times New Roman" w:hAnsi="Times New Roman" w:cs="Times New Roman"/>
        <w:bCs w:val="0"/>
        <w:color w:val="3D4449"/>
        <w:sz w:val="24"/>
        <w:szCs w:val="24"/>
        <w:lang w:bidi="ar-SA"/>
      </w:rPr>
      <w:t>Asia</w:t>
    </w:r>
    <w:r w:rsidR="00633710">
      <w:rPr>
        <w:rFonts w:ascii="Times New Roman" w:eastAsia="游明朝" w:hAnsi="Times New Roman" w:cs="Times New Roman" w:hint="eastAsia"/>
        <w:bCs w:val="0"/>
        <w:color w:val="3D4449"/>
        <w:sz w:val="24"/>
        <w:szCs w:val="24"/>
        <w:lang w:eastAsia="ja-JP" w:bidi="ar-SA"/>
      </w:rPr>
      <w:t>-Pacific</w:t>
    </w:r>
    <w:r w:rsidR="004F0EC2" w:rsidRPr="00346871">
      <w:rPr>
        <w:rFonts w:ascii="Times New Roman" w:hAnsi="Times New Roman" w:cs="Times New Roman"/>
        <w:bCs w:val="0"/>
        <w:color w:val="3D4449"/>
        <w:sz w:val="24"/>
        <w:szCs w:val="24"/>
        <w:lang w:bidi="ar-SA"/>
      </w:rPr>
      <w:t xml:space="preserve"> Workshop on Molecular Spectroscopy</w:t>
    </w:r>
    <w:r w:rsidR="004F0EC2" w:rsidRPr="00346871">
      <w:rPr>
        <w:rFonts w:ascii="Times New Roman" w:hAnsi="Times New Roman" w:cs="Times New Roman"/>
        <w:bCs w:val="0"/>
        <w:color w:val="3D4449"/>
        <w:sz w:val="24"/>
        <w:szCs w:val="24"/>
        <w:lang w:bidi="ar-SA"/>
      </w:rPr>
      <w:tab/>
    </w:r>
    <w:r w:rsidR="004F0EC2" w:rsidRPr="00346871">
      <w:rPr>
        <w:rFonts w:ascii="Times New Roman" w:hAnsi="Times New Roman" w:cs="Times New Roman"/>
        <w:bCs w:val="0"/>
        <w:color w:val="3D4449"/>
        <w:sz w:val="22"/>
        <w:szCs w:val="24"/>
        <w:lang w:bidi="ar-SA"/>
      </w:rPr>
      <w:t>Presentation No. XX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71598" w14:textId="77777777" w:rsidR="00D45CC1" w:rsidRDefault="00D45C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99"/>
  <w:characterSpacingControl w:val="doNotCompress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24BA0"/>
    <w:rsid w:val="0003049F"/>
    <w:rsid w:val="002548BD"/>
    <w:rsid w:val="00346871"/>
    <w:rsid w:val="00424BA0"/>
    <w:rsid w:val="004F0EC2"/>
    <w:rsid w:val="0054596C"/>
    <w:rsid w:val="00633710"/>
    <w:rsid w:val="00700C4F"/>
    <w:rsid w:val="007E050F"/>
    <w:rsid w:val="008A1345"/>
    <w:rsid w:val="008B4539"/>
    <w:rsid w:val="0099402E"/>
    <w:rsid w:val="00C205D4"/>
    <w:rsid w:val="00D45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35436EBB"/>
  <w15:docId w15:val="{C0044B2E-0941-4414-824E-54EE4FCB6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Batang" w:hAnsi="Liberation Serif" w:cs="Lucida Sans"/>
        <w:kern w:val="2"/>
        <w:sz w:val="24"/>
        <w:szCs w:val="24"/>
        <w:lang w:val="en-US" w:eastAsia="ko-KR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qFormat/>
    <w:pPr>
      <w:spacing w:beforeAutospacing="1" w:afterAutospacing="1"/>
      <w:outlineLvl w:val="0"/>
    </w:pPr>
    <w:rPr>
      <w:rFonts w:eastAsia="Times New Roman"/>
      <w:b/>
      <w:bCs/>
      <w:color w:val="000000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Header">
    <w:name w:val="header"/>
    <w:basedOn w:val="Normal"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Normal"/>
    <w:pPr>
      <w:suppressLineNumbers/>
      <w:tabs>
        <w:tab w:val="center" w:pos="4986"/>
        <w:tab w:val="right" w:pos="99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Masashi Tsuge</cp:lastModifiedBy>
  <cp:revision>8</cp:revision>
  <dcterms:created xsi:type="dcterms:W3CDTF">2020-01-20T18:36:00Z</dcterms:created>
  <dcterms:modified xsi:type="dcterms:W3CDTF">2026-08-24T21:19:00Z</dcterms:modified>
  <dc:language>en-US</dc:language>
</cp:coreProperties>
</file>